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754" w:rsidRDefault="00E2185A">
      <w:r w:rsidRPr="00E2185A">
        <w:rPr>
          <w:noProof/>
        </w:rPr>
        <w:drawing>
          <wp:inline distT="0" distB="0" distL="0" distR="0">
            <wp:extent cx="6120000" cy="6775109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" r="1098" b="207"/>
                    <a:stretch/>
                  </pic:blipFill>
                  <pic:spPr bwMode="auto">
                    <a:xfrm>
                      <a:off x="0" y="0"/>
                      <a:ext cx="6120731" cy="67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185A" w:rsidRPr="00E2185A" w:rsidRDefault="00E2185A">
      <w:pPr>
        <w:rPr>
          <w:rFonts w:hint="eastAsia"/>
          <w:sz w:val="24"/>
          <w:szCs w:val="24"/>
        </w:rPr>
      </w:pPr>
      <w:r w:rsidRPr="00E2185A">
        <w:rPr>
          <w:rFonts w:hint="eastAsia"/>
          <w:sz w:val="24"/>
          <w:szCs w:val="24"/>
        </w:rPr>
        <w:t>International Economics ninth edition by Dominick Salvatore 2007</w:t>
      </w:r>
    </w:p>
    <w:sectPr w:rsidR="00E2185A" w:rsidRPr="00E2185A" w:rsidSect="00E2185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85A"/>
    <w:rsid w:val="00047754"/>
    <w:rsid w:val="00E2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43A793"/>
  <w15:chartTrackingRefBased/>
  <w15:docId w15:val="{CEED3019-190A-4EEB-BE6F-7A0AF7C46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hamamoto-yoko-km@ynu.ac.jp</dc:creator>
  <cp:keywords/>
  <dc:description/>
  <cp:lastModifiedBy>hamamoto-yoko-km@ynu.ac.jp</cp:lastModifiedBy>
  <cp:revision>1</cp:revision>
  <dcterms:created xsi:type="dcterms:W3CDTF">2024-11-19T05:27:00Z</dcterms:created>
  <dcterms:modified xsi:type="dcterms:W3CDTF">2024-11-19T05:33:00Z</dcterms:modified>
</cp:coreProperties>
</file>