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9FEA" w14:textId="06A081DC" w:rsidR="00326D1C" w:rsidRPr="00326D1C" w:rsidRDefault="00326D1C" w:rsidP="00326D1C">
      <w:pPr>
        <w:jc w:val="right"/>
        <w:rPr>
          <w:i/>
          <w:iCs/>
        </w:rPr>
      </w:pPr>
      <w:r>
        <w:rPr>
          <w:b/>
          <w:bCs/>
        </w:rPr>
        <w:tab/>
      </w:r>
      <w:r w:rsidRPr="00326D1C">
        <w:rPr>
          <w:i/>
          <w:iCs/>
        </w:rPr>
        <w:t>Parsons</w:t>
      </w:r>
    </w:p>
    <w:p w14:paraId="7D72B196" w14:textId="384347FD" w:rsidR="00326D1C" w:rsidRPr="00326D1C" w:rsidRDefault="00326D1C" w:rsidP="00326D1C">
      <w:pPr>
        <w:jc w:val="center"/>
        <w:rPr>
          <w:b/>
          <w:bCs/>
        </w:rPr>
      </w:pPr>
      <w:r w:rsidRPr="00326D1C">
        <w:rPr>
          <w:b/>
          <w:bCs/>
        </w:rPr>
        <w:t>Big Mac Index. Some numerical examples.</w:t>
      </w:r>
      <w:r w:rsidR="008E58CB">
        <w:rPr>
          <w:b/>
          <w:bCs/>
        </w:rPr>
        <w:t xml:space="preserve"> (</w:t>
      </w:r>
      <w:r w:rsidR="008E58CB" w:rsidRPr="008E58CB">
        <w:rPr>
          <w:b/>
          <w:bCs/>
          <w:highlight w:val="cyan"/>
        </w:rPr>
        <w:t>Do it the BLUE way</w:t>
      </w:r>
      <w:r w:rsidR="008E58CB">
        <w:rPr>
          <w:b/>
          <w:bCs/>
        </w:rPr>
        <w:t>.)</w:t>
      </w:r>
    </w:p>
    <w:p w14:paraId="19F903B1" w14:textId="4EDFDEC9" w:rsidR="00326D1C" w:rsidRPr="00226C56" w:rsidRDefault="00326D1C">
      <w:pPr>
        <w:rPr>
          <w:b/>
          <w:bCs/>
        </w:rPr>
      </w:pPr>
      <w:r w:rsidRPr="00226C56">
        <w:rPr>
          <w:b/>
          <w:bCs/>
        </w:rPr>
        <w:t>Example #1</w:t>
      </w:r>
    </w:p>
    <w:p w14:paraId="4524823F" w14:textId="77777777" w:rsidR="00326D1C" w:rsidRDefault="00326D1C"/>
    <w:p w14:paraId="4207B7A0" w14:textId="010F5B0C" w:rsidR="00FA2398" w:rsidRDefault="001C3B67">
      <w:r>
        <w:t xml:space="preserve">From Quiz 2. </w:t>
      </w:r>
      <w:r w:rsidR="00FA2398" w:rsidRPr="00FA2398">
        <w:rPr>
          <w:rFonts w:hint="eastAsia"/>
        </w:rPr>
        <w:t xml:space="preserve">Suppose the price of a Big Mac is $4 in the US and 375 yen in Japan. Currently, the yen is about 115 yen = $1. According to PPP theory, is the yen currently undervalued or overvalued? </w:t>
      </w:r>
      <w:r w:rsidR="00FA2398" w:rsidRPr="00FA2398">
        <w:rPr>
          <w:rFonts w:hint="eastAsia"/>
        </w:rPr>
        <w:t>購買力平価説によると、現在、円は過小評価されているのでしょうか、それとも過大評価されているのでしょうか。</w:t>
      </w:r>
      <w:r w:rsidR="00FA2398" w:rsidRPr="00FA2398">
        <w:rPr>
          <w:rFonts w:hint="eastAsia"/>
        </w:rPr>
        <w:t xml:space="preserve"> Show your calculations for full credit. By how much (%) is the yen under or overvalued? </w:t>
      </w:r>
      <w:r w:rsidR="00FA2398" w:rsidRPr="00FA2398">
        <w:rPr>
          <w:rFonts w:hint="eastAsia"/>
        </w:rPr>
        <w:t>円はどのくらい（％）過小評価または過大評価されていますか？</w:t>
      </w:r>
    </w:p>
    <w:p w14:paraId="61FDE6E9" w14:textId="64905C5F" w:rsidR="001C3B67" w:rsidRDefault="001C3B67"/>
    <w:p w14:paraId="11349FA7" w14:textId="5E75AC1D" w:rsidR="001C3B67" w:rsidRDefault="001C3B67">
      <w:r>
        <w:t>According to PPP, the XR should be:  375yen /$4</w:t>
      </w:r>
      <w:proofErr w:type="gramStart"/>
      <w:r>
        <w:t>=  93.75</w:t>
      </w:r>
      <w:proofErr w:type="gramEnd"/>
      <w:r>
        <w:t xml:space="preserve"> yen = 1$</w:t>
      </w:r>
    </w:p>
    <w:p w14:paraId="6358ADB3" w14:textId="5C0C8BB6" w:rsidR="001C3B67" w:rsidRDefault="001C3B67"/>
    <w:p w14:paraId="68589D3B" w14:textId="78D8B543" w:rsidR="001C3B67" w:rsidRDefault="001C3B67">
      <w:r>
        <w:t>The actual rate is 115 yen = $1.</w:t>
      </w:r>
    </w:p>
    <w:p w14:paraId="2CAED343" w14:textId="49EB77FF" w:rsidR="001C3B67" w:rsidRDefault="001C3B67"/>
    <w:p w14:paraId="6967567D" w14:textId="6F132F75" w:rsidR="001C3B67" w:rsidRDefault="001C3B67">
      <w:r>
        <w:t>So, the deviation from PPP is</w:t>
      </w:r>
      <w:proofErr w:type="gramStart"/>
      <w:r>
        <w:t>:  (</w:t>
      </w:r>
      <w:proofErr w:type="gramEnd"/>
      <w:r>
        <w:t xml:space="preserve">115-93.75)/93.75 = 0.22666 or </w:t>
      </w:r>
      <w:r w:rsidRPr="001C3B67">
        <w:rPr>
          <w:b/>
          <w:bCs/>
        </w:rPr>
        <w:t>22.67%.</w:t>
      </w:r>
      <w:r w:rsidRPr="001C3B67">
        <w:rPr>
          <w:rFonts w:hint="eastAsia"/>
          <w:b/>
          <w:bCs/>
        </w:rPr>
        <w:t xml:space="preserve"> </w:t>
      </w:r>
      <w:r w:rsidRPr="001C3B67">
        <w:rPr>
          <w:rFonts w:hint="eastAsia"/>
          <w:b/>
          <w:bCs/>
        </w:rPr>
        <w:t>過小評価（</w:t>
      </w:r>
      <w:r w:rsidRPr="001C3B67">
        <w:rPr>
          <w:rFonts w:hint="eastAsia"/>
          <w:b/>
          <w:bCs/>
        </w:rPr>
        <w:t>undervalued</w:t>
      </w:r>
      <w:r w:rsidRPr="001C3B67">
        <w:rPr>
          <w:rFonts w:hint="eastAsia"/>
        </w:rPr>
        <w:t>）されている</w:t>
      </w:r>
      <w:r>
        <w:rPr>
          <w:rFonts w:hint="eastAsia"/>
        </w:rPr>
        <w:t>.</w:t>
      </w:r>
    </w:p>
    <w:p w14:paraId="4E1089A6" w14:textId="6B7D7FBE" w:rsidR="001C3B67" w:rsidRDefault="001C3B67"/>
    <w:p w14:paraId="489A7F14" w14:textId="260525C5" w:rsidR="001C3B67" w:rsidRPr="008E1436" w:rsidRDefault="001C3B67" w:rsidP="008E1436">
      <w:pPr>
        <w:rPr>
          <w:color w:val="00B0F0"/>
        </w:rPr>
      </w:pPr>
      <w:r w:rsidRPr="008E1436">
        <w:rPr>
          <w:color w:val="00B0F0"/>
        </w:rPr>
        <w:t xml:space="preserve">[Note: If you did, (115-93.75)/115, you would get 0.1848, or </w:t>
      </w:r>
      <w:proofErr w:type="gramStart"/>
      <w:r w:rsidRPr="008E1436">
        <w:rPr>
          <w:color w:val="00B0F0"/>
        </w:rPr>
        <w:t>18.%</w:t>
      </w:r>
      <w:proofErr w:type="gramEnd"/>
      <w:r w:rsidRPr="008E1436">
        <w:rPr>
          <w:color w:val="00B0F0"/>
        </w:rPr>
        <w:t xml:space="preserve"> undervalued.</w:t>
      </w:r>
      <w:r w:rsidR="008E1436">
        <w:rPr>
          <w:color w:val="00B0F0"/>
        </w:rPr>
        <w:t xml:space="preserve"> This is the way The Economist magazine, and the textbook, do it.</w:t>
      </w:r>
      <w:r w:rsidRPr="008E1436">
        <w:rPr>
          <w:color w:val="00B0F0"/>
        </w:rPr>
        <w:t>]</w:t>
      </w:r>
    </w:p>
    <w:p w14:paraId="292D46BC" w14:textId="1F097990" w:rsidR="001C3B67" w:rsidRPr="009814CE" w:rsidRDefault="009814CE" w:rsidP="001C3B67">
      <w:r w:rsidRPr="009814CE">
        <w:t>**************************************************************************</w:t>
      </w:r>
    </w:p>
    <w:p w14:paraId="50631398" w14:textId="13C4979F" w:rsidR="00BD214D" w:rsidRPr="00226C56" w:rsidRDefault="00BD214D" w:rsidP="001C3B67">
      <w:pPr>
        <w:rPr>
          <w:b/>
          <w:bCs/>
        </w:rPr>
      </w:pPr>
      <w:r w:rsidRPr="00226C56">
        <w:rPr>
          <w:b/>
          <w:bCs/>
        </w:rPr>
        <w:t>Example #2.</w:t>
      </w:r>
      <w:r w:rsidR="009814CE" w:rsidRPr="00226C56">
        <w:rPr>
          <w:b/>
          <w:bCs/>
        </w:rPr>
        <w:t xml:space="preserve"> Chapter 16.</w:t>
      </w:r>
    </w:p>
    <w:p w14:paraId="2440CC7B" w14:textId="086D24F3" w:rsidR="001C3B67" w:rsidRDefault="001C3B67" w:rsidP="001C3B67">
      <w:r w:rsidRPr="001C3B67">
        <w:t xml:space="preserve">From K&amp;O&amp;M (The Economist Big Mac Index, </w:t>
      </w:r>
      <w:r w:rsidRPr="00226C56">
        <w:rPr>
          <w:b/>
          <w:bCs/>
        </w:rPr>
        <w:t>Argentina</w:t>
      </w:r>
      <w:r w:rsidRPr="001C3B67">
        <w:t>:</w:t>
      </w:r>
    </w:p>
    <w:p w14:paraId="5E2F2CA8" w14:textId="52D11394" w:rsidR="00326D1C" w:rsidRDefault="00326D1C" w:rsidP="001C3B67"/>
    <w:p w14:paraId="39E8F9D8" w14:textId="56FF4A6B" w:rsidR="00326D1C" w:rsidRDefault="00326D1C" w:rsidP="001C3B67">
      <w:r>
        <w:t>In Argentina, a Big Mac costs 11.50 pesos.</w:t>
      </w:r>
    </w:p>
    <w:p w14:paraId="0B452023" w14:textId="77777777" w:rsidR="00326D1C" w:rsidRDefault="00326D1C" w:rsidP="001C3B67">
      <w:r>
        <w:t>In the US, $3.54.</w:t>
      </w:r>
    </w:p>
    <w:p w14:paraId="745A6D6A" w14:textId="6AC26136" w:rsidR="00326D1C" w:rsidRDefault="00326D1C" w:rsidP="001C3B67">
      <w:r>
        <w:t>According to the Law of One Price, the XR should be 3.2486 peso equals $1.  (11.50/3.54= 3.2486). Or “3.25” in the textbook.</w:t>
      </w:r>
      <w:r w:rsidR="009814CE">
        <w:t xml:space="preserve"> </w:t>
      </w:r>
      <w:r w:rsidR="009814CE">
        <w:t>(“Implied PPP”)</w:t>
      </w:r>
    </w:p>
    <w:p w14:paraId="5E03611B" w14:textId="2D42A442" w:rsidR="00326D1C" w:rsidRDefault="00326D1C" w:rsidP="001C3B67">
      <w:r>
        <w:t xml:space="preserve">The actual (market) rate is 3.49 pesos equals $1. </w:t>
      </w:r>
    </w:p>
    <w:p w14:paraId="24C3DB5A" w14:textId="49894914" w:rsidR="00326D1C" w:rsidRDefault="00326D1C" w:rsidP="001C3B67">
      <w:r>
        <w:t>So, (3.49-3.25)/3.25 = 0.0738, or about 7.38 % UNDERVALUED. In the textbook is says “-7”.</w:t>
      </w:r>
    </w:p>
    <w:p w14:paraId="32C54DD9" w14:textId="7EF9B1FE" w:rsidR="009814CE" w:rsidRDefault="009814CE" w:rsidP="001C3B67">
      <w:pPr>
        <w:rPr>
          <w:color w:val="00B0F0"/>
        </w:rPr>
      </w:pPr>
      <w:r w:rsidRPr="009814CE">
        <w:rPr>
          <w:color w:val="00B0F0"/>
        </w:rPr>
        <w:t>[ If you did 3.49-3.25/3.</w:t>
      </w:r>
      <w:proofErr w:type="gramStart"/>
      <w:r w:rsidRPr="009814CE">
        <w:rPr>
          <w:color w:val="00B0F0"/>
        </w:rPr>
        <w:t>49,  you</w:t>
      </w:r>
      <w:proofErr w:type="gramEnd"/>
      <w:r w:rsidRPr="009814CE">
        <w:rPr>
          <w:color w:val="00B0F0"/>
        </w:rPr>
        <w:t xml:space="preserve"> would get -6.8%]</w:t>
      </w:r>
    </w:p>
    <w:p w14:paraId="4C2E60D9" w14:textId="2A463D2D" w:rsidR="009814CE" w:rsidRDefault="009814CE" w:rsidP="001C3B67">
      <w:pPr>
        <w:rPr>
          <w:color w:val="00B0F0"/>
        </w:rPr>
      </w:pPr>
    </w:p>
    <w:p w14:paraId="63A5A0BE" w14:textId="5860EF51" w:rsidR="009814CE" w:rsidRPr="00226C56" w:rsidRDefault="00226C56" w:rsidP="001C3B67">
      <w:pPr>
        <w:rPr>
          <w:b/>
          <w:bCs/>
        </w:rPr>
      </w:pPr>
      <w:r w:rsidRPr="00226C56">
        <w:rPr>
          <w:b/>
          <w:bCs/>
        </w:rPr>
        <w:t>*******************************************</w:t>
      </w:r>
    </w:p>
    <w:p w14:paraId="005090E9" w14:textId="38A8D657" w:rsidR="009814CE" w:rsidRPr="00226C56" w:rsidRDefault="009814CE" w:rsidP="001C3B67">
      <w:pPr>
        <w:rPr>
          <w:b/>
          <w:bCs/>
        </w:rPr>
      </w:pPr>
      <w:r w:rsidRPr="00226C56">
        <w:rPr>
          <w:b/>
          <w:bCs/>
        </w:rPr>
        <w:t>Example #3, from K&amp;O&amp;M, Indonesia.</w:t>
      </w:r>
    </w:p>
    <w:p w14:paraId="4033A09F" w14:textId="41F62FDB" w:rsidR="009814CE" w:rsidRPr="00226C56" w:rsidRDefault="009814CE" w:rsidP="001C3B67">
      <w:r w:rsidRPr="00226C56">
        <w:t>In Indonesia, a Big Mac costs 19,800 rupiah.</w:t>
      </w:r>
    </w:p>
    <w:p w14:paraId="1C96AD8B" w14:textId="7EDDED09" w:rsidR="009814CE" w:rsidRPr="00226C56" w:rsidRDefault="009814CE" w:rsidP="001C3B67">
      <w:r w:rsidRPr="00226C56">
        <w:t>In the US, $3.54</w:t>
      </w:r>
    </w:p>
    <w:p w14:paraId="22DB6D3B" w14:textId="56FA26C1" w:rsidR="009814CE" w:rsidRDefault="009814CE" w:rsidP="001C3B67">
      <w:pPr>
        <w:rPr>
          <w:color w:val="00B0F0"/>
        </w:rPr>
      </w:pPr>
    </w:p>
    <w:p w14:paraId="03087BAA" w14:textId="3378EB4F" w:rsidR="009814CE" w:rsidRDefault="009814CE" w:rsidP="009814CE">
      <w:r>
        <w:t xml:space="preserve">According to the Law of One Price, the XR should </w:t>
      </w:r>
      <w:proofErr w:type="gramStart"/>
      <w:r>
        <w:t xml:space="preserve">be  </w:t>
      </w:r>
      <w:r>
        <w:t>rupiah</w:t>
      </w:r>
      <w:proofErr w:type="gramEnd"/>
      <w:r>
        <w:t xml:space="preserve"> equals $1.  (</w:t>
      </w:r>
      <w:r>
        <w:t>19,800</w:t>
      </w:r>
      <w:r>
        <w:t xml:space="preserve">/3.54= </w:t>
      </w:r>
      <w:r>
        <w:t>5,593</w:t>
      </w:r>
      <w:r>
        <w:t>). Or “</w:t>
      </w:r>
      <w:r w:rsidR="00226C56">
        <w:t>5,593</w:t>
      </w:r>
      <w:r>
        <w:t>” in the textbook.</w:t>
      </w:r>
      <w:r>
        <w:t xml:space="preserve"> (“Implied PPP”).</w:t>
      </w:r>
    </w:p>
    <w:p w14:paraId="1FF3E924" w14:textId="6B43D6CE" w:rsidR="009814CE" w:rsidRDefault="009814CE" w:rsidP="009814CE"/>
    <w:p w14:paraId="24948DAE" w14:textId="7B95F73A" w:rsidR="009814CE" w:rsidRDefault="009814CE" w:rsidP="009814CE">
      <w:r>
        <w:t xml:space="preserve">The actual (market) rate is </w:t>
      </w:r>
      <w:r>
        <w:t>11,380</w:t>
      </w:r>
      <w:r>
        <w:t xml:space="preserve"> </w:t>
      </w:r>
      <w:r>
        <w:t>rupiah</w:t>
      </w:r>
      <w:r>
        <w:t xml:space="preserve"> equals $1</w:t>
      </w:r>
      <w:r>
        <w:t>.</w:t>
      </w:r>
    </w:p>
    <w:p w14:paraId="34751E73" w14:textId="006FE623" w:rsidR="009814CE" w:rsidRDefault="009814CE" w:rsidP="009814CE">
      <w:r>
        <w:t>So, (</w:t>
      </w:r>
      <w:r w:rsidR="00226C56">
        <w:t>11,380</w:t>
      </w:r>
      <w:r>
        <w:t>-</w:t>
      </w:r>
      <w:r w:rsidR="00226C56">
        <w:t>5,593</w:t>
      </w:r>
      <w:r>
        <w:t>)/</w:t>
      </w:r>
      <w:r w:rsidR="00226C56">
        <w:t>5,593</w:t>
      </w:r>
      <w:r>
        <w:t xml:space="preserve"> = </w:t>
      </w:r>
      <w:r w:rsidR="00226C56">
        <w:t>1.03</w:t>
      </w:r>
      <w:r>
        <w:t xml:space="preserve">, or about </w:t>
      </w:r>
      <w:r w:rsidR="00226C56" w:rsidRPr="00226C56">
        <w:rPr>
          <w:b/>
          <w:bCs/>
        </w:rPr>
        <w:t>100</w:t>
      </w:r>
      <w:r w:rsidRPr="00226C56">
        <w:rPr>
          <w:b/>
          <w:bCs/>
        </w:rPr>
        <w:t xml:space="preserve">% </w:t>
      </w:r>
      <w:r>
        <w:t>UNDERVALUED</w:t>
      </w:r>
      <w:r w:rsidR="00226C56">
        <w:t>???</w:t>
      </w:r>
    </w:p>
    <w:p w14:paraId="5FDC88A8" w14:textId="2A737ADD" w:rsidR="00226C56" w:rsidRDefault="00226C56" w:rsidP="009814CE"/>
    <w:p w14:paraId="2B3D2975" w14:textId="23F42B70" w:rsidR="00226C56" w:rsidRPr="00226C56" w:rsidRDefault="00226C56" w:rsidP="009814CE">
      <w:pPr>
        <w:rPr>
          <w:color w:val="00B0F0"/>
        </w:rPr>
      </w:pPr>
      <w:r w:rsidRPr="00226C56">
        <w:rPr>
          <w:color w:val="00B0F0"/>
        </w:rPr>
        <w:t>But if we do if the OTHER WAY.</w:t>
      </w:r>
    </w:p>
    <w:p w14:paraId="69332C8B" w14:textId="366AB6ED" w:rsidR="00226C56" w:rsidRPr="00226C56" w:rsidRDefault="00226C56" w:rsidP="009814CE">
      <w:pPr>
        <w:rPr>
          <w:color w:val="00B0F0"/>
        </w:rPr>
      </w:pPr>
      <w:r w:rsidRPr="00226C56">
        <w:rPr>
          <w:color w:val="00B0F0"/>
        </w:rPr>
        <w:t xml:space="preserve">(11,380- 5593)/11380= 0.508 or </w:t>
      </w:r>
      <w:r w:rsidRPr="00226C56">
        <w:rPr>
          <w:b/>
          <w:bCs/>
          <w:color w:val="00B0F0"/>
        </w:rPr>
        <w:t>51%</w:t>
      </w:r>
      <w:r w:rsidRPr="00226C56">
        <w:rPr>
          <w:color w:val="00B0F0"/>
        </w:rPr>
        <w:t>, same as in the textbook.</w:t>
      </w:r>
    </w:p>
    <w:p w14:paraId="433A73B1" w14:textId="36F8768B" w:rsidR="009814CE" w:rsidRDefault="009814CE" w:rsidP="009814CE"/>
    <w:p w14:paraId="74E8812B" w14:textId="76B78D1D" w:rsidR="00226C56" w:rsidRDefault="00226C56" w:rsidP="009814CE">
      <w:r>
        <w:t>Example #4, Switzerland</w:t>
      </w:r>
    </w:p>
    <w:p w14:paraId="7AAD8F90" w14:textId="6F69753B" w:rsidR="00226C56" w:rsidRDefault="00226C56" w:rsidP="009814CE"/>
    <w:p w14:paraId="4D1E5A23" w14:textId="18446D82" w:rsidR="00226C56" w:rsidRPr="00226C56" w:rsidRDefault="00226C56" w:rsidP="00226C56">
      <w:r w:rsidRPr="00226C56">
        <w:t xml:space="preserve">In </w:t>
      </w:r>
      <w:r>
        <w:t>Switzerland</w:t>
      </w:r>
      <w:r w:rsidRPr="00226C56">
        <w:t xml:space="preserve">, a Big Mac costs </w:t>
      </w:r>
      <w:r>
        <w:t>6.50 (CHF) Swiss francs</w:t>
      </w:r>
      <w:r w:rsidRPr="00226C56">
        <w:t>.</w:t>
      </w:r>
    </w:p>
    <w:p w14:paraId="2074D978" w14:textId="77777777" w:rsidR="00226C56" w:rsidRPr="00226C56" w:rsidRDefault="00226C56" w:rsidP="00226C56">
      <w:r w:rsidRPr="00226C56">
        <w:t>In the US, $3.54</w:t>
      </w:r>
    </w:p>
    <w:p w14:paraId="3DC78186" w14:textId="77777777" w:rsidR="00226C56" w:rsidRDefault="00226C56" w:rsidP="00226C56">
      <w:pPr>
        <w:rPr>
          <w:color w:val="00B0F0"/>
        </w:rPr>
      </w:pPr>
    </w:p>
    <w:p w14:paraId="29C0BC9C" w14:textId="002E09B5" w:rsidR="00226C56" w:rsidRDefault="00226C56" w:rsidP="00226C56">
      <w:r>
        <w:t xml:space="preserve">According to the Law of One Price, the XR should be </w:t>
      </w:r>
      <w:r w:rsidR="005C589F">
        <w:t>1.836 Swiss francs</w:t>
      </w:r>
      <w:r>
        <w:t xml:space="preserve"> equals $1.  (</w:t>
      </w:r>
      <w:r w:rsidR="005C589F">
        <w:t>6.50</w:t>
      </w:r>
      <w:r>
        <w:t xml:space="preserve">/3.54= </w:t>
      </w:r>
      <w:r w:rsidR="005C589F">
        <w:t>1.836</w:t>
      </w:r>
      <w:r>
        <w:t>). Or “</w:t>
      </w:r>
      <w:r w:rsidR="005C589F">
        <w:t>1.84</w:t>
      </w:r>
      <w:r>
        <w:t>” in the textbook. (“Implied PPP”).</w:t>
      </w:r>
    </w:p>
    <w:p w14:paraId="621078B9" w14:textId="77777777" w:rsidR="00226C56" w:rsidRDefault="00226C56" w:rsidP="00226C56"/>
    <w:p w14:paraId="2CF4390F" w14:textId="220B7687" w:rsidR="00226C56" w:rsidRDefault="00226C56" w:rsidP="00226C56">
      <w:r>
        <w:t>The actual (market) rate is 1</w:t>
      </w:r>
      <w:r w:rsidR="005C589F">
        <w:t>.16 francs</w:t>
      </w:r>
      <w:r>
        <w:t xml:space="preserve"> equals $1.</w:t>
      </w:r>
    </w:p>
    <w:p w14:paraId="3BC34442" w14:textId="77777777" w:rsidR="00226C56" w:rsidRDefault="00226C56" w:rsidP="009814CE"/>
    <w:p w14:paraId="55ADAE67" w14:textId="1708C858" w:rsidR="009814CE" w:rsidRDefault="005C589F" w:rsidP="001C3B67">
      <w:r>
        <w:t>(1.16-1.84)/1.84= -0.369565 or -0.37. Or 37% OVERVALUED.</w:t>
      </w:r>
    </w:p>
    <w:p w14:paraId="34946FEA" w14:textId="77777777" w:rsidR="005C589F" w:rsidRPr="00226C56" w:rsidRDefault="005C589F" w:rsidP="005C589F">
      <w:pPr>
        <w:rPr>
          <w:color w:val="00B0F0"/>
        </w:rPr>
      </w:pPr>
      <w:r w:rsidRPr="00226C56">
        <w:rPr>
          <w:color w:val="00B0F0"/>
        </w:rPr>
        <w:t>But if we do if the OTHER WAY.</w:t>
      </w:r>
    </w:p>
    <w:p w14:paraId="3D962A11" w14:textId="62ED01D9" w:rsidR="005C589F" w:rsidRPr="00226C56" w:rsidRDefault="005C589F" w:rsidP="005C589F">
      <w:pPr>
        <w:rPr>
          <w:color w:val="00B0F0"/>
        </w:rPr>
      </w:pPr>
      <w:r w:rsidRPr="00226C56">
        <w:rPr>
          <w:color w:val="00B0F0"/>
        </w:rPr>
        <w:t>(</w:t>
      </w:r>
      <w:r>
        <w:rPr>
          <w:color w:val="00B0F0"/>
        </w:rPr>
        <w:t>1.16</w:t>
      </w:r>
      <w:r w:rsidRPr="00226C56">
        <w:rPr>
          <w:color w:val="00B0F0"/>
        </w:rPr>
        <w:t xml:space="preserve">- </w:t>
      </w:r>
      <w:r>
        <w:rPr>
          <w:color w:val="00B0F0"/>
        </w:rPr>
        <w:t>1.84</w:t>
      </w:r>
      <w:r w:rsidRPr="00226C56">
        <w:rPr>
          <w:color w:val="00B0F0"/>
        </w:rPr>
        <w:t>)/</w:t>
      </w:r>
      <w:r>
        <w:rPr>
          <w:color w:val="00B0F0"/>
        </w:rPr>
        <w:t>1.16</w:t>
      </w:r>
      <w:r w:rsidRPr="00226C56">
        <w:rPr>
          <w:color w:val="00B0F0"/>
        </w:rPr>
        <w:t>= 0.58</w:t>
      </w:r>
      <w:r>
        <w:rPr>
          <w:color w:val="00B0F0"/>
        </w:rPr>
        <w:t>6</w:t>
      </w:r>
      <w:r w:rsidRPr="00226C56">
        <w:rPr>
          <w:color w:val="00B0F0"/>
        </w:rPr>
        <w:t xml:space="preserve"> or </w:t>
      </w:r>
      <w:r w:rsidRPr="00226C56">
        <w:rPr>
          <w:b/>
          <w:bCs/>
          <w:color w:val="00B0F0"/>
        </w:rPr>
        <w:t>5</w:t>
      </w:r>
      <w:r>
        <w:rPr>
          <w:b/>
          <w:bCs/>
          <w:color w:val="00B0F0"/>
        </w:rPr>
        <w:t>9</w:t>
      </w:r>
      <w:r w:rsidRPr="00226C56">
        <w:rPr>
          <w:b/>
          <w:bCs/>
          <w:color w:val="00B0F0"/>
        </w:rPr>
        <w:t>%</w:t>
      </w:r>
      <w:r w:rsidRPr="00226C56">
        <w:rPr>
          <w:color w:val="00B0F0"/>
        </w:rPr>
        <w:t>,</w:t>
      </w:r>
      <w:r w:rsidR="008E58CB">
        <w:rPr>
          <w:color w:val="00B0F0"/>
        </w:rPr>
        <w:t xml:space="preserve"> OVERVALUED,</w:t>
      </w:r>
      <w:r w:rsidRPr="00226C56">
        <w:rPr>
          <w:color w:val="00B0F0"/>
        </w:rPr>
        <w:t xml:space="preserve"> </w:t>
      </w:r>
      <w:r w:rsidR="008E58CB">
        <w:rPr>
          <w:color w:val="00B0F0"/>
        </w:rPr>
        <w:t xml:space="preserve">basically, the </w:t>
      </w:r>
      <w:r w:rsidRPr="00226C56">
        <w:rPr>
          <w:color w:val="00B0F0"/>
        </w:rPr>
        <w:t>same as in the textbook</w:t>
      </w:r>
      <w:r w:rsidR="008E58CB">
        <w:rPr>
          <w:color w:val="00B0F0"/>
        </w:rPr>
        <w:t xml:space="preserve"> (“58%”)</w:t>
      </w:r>
      <w:r w:rsidRPr="00226C56">
        <w:rPr>
          <w:color w:val="00B0F0"/>
        </w:rPr>
        <w:t>.</w:t>
      </w:r>
    </w:p>
    <w:p w14:paraId="21DD7592" w14:textId="4774155C" w:rsidR="001C3B67" w:rsidRPr="00E044B4" w:rsidRDefault="001C3B67" w:rsidP="001C3B67">
      <w:pPr>
        <w:rPr>
          <w:rFonts w:hint="eastAsia"/>
        </w:rPr>
      </w:pPr>
    </w:p>
    <w:sectPr w:rsidR="001C3B67" w:rsidRPr="00E0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B29"/>
    <w:multiLevelType w:val="hybridMultilevel"/>
    <w:tmpl w:val="D012DABC"/>
    <w:lvl w:ilvl="0" w:tplc="9F12EF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98"/>
    <w:rsid w:val="000914F4"/>
    <w:rsid w:val="001C3B67"/>
    <w:rsid w:val="00226C56"/>
    <w:rsid w:val="00326D1C"/>
    <w:rsid w:val="005C589F"/>
    <w:rsid w:val="008E1436"/>
    <w:rsid w:val="008E58CB"/>
    <w:rsid w:val="009814CE"/>
    <w:rsid w:val="00BD214D"/>
    <w:rsid w:val="00E044B4"/>
    <w:rsid w:val="00F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BD92"/>
  <w15:chartTrackingRefBased/>
  <w15:docId w15:val="{8B35A831-2846-4094-921F-DEEC5E76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parsons-craig-gj@ynu.ac.jp</dc:creator>
  <cp:keywords/>
  <dc:description/>
  <cp:lastModifiedBy>parsons-craig-gj@ynu.ac.jp</cp:lastModifiedBy>
  <cp:revision>2</cp:revision>
  <dcterms:created xsi:type="dcterms:W3CDTF">2022-01-25T01:18:00Z</dcterms:created>
  <dcterms:modified xsi:type="dcterms:W3CDTF">2022-01-25T01:18:00Z</dcterms:modified>
</cp:coreProperties>
</file>